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0AF9949" w:rsidR="00BC2530" w:rsidRPr="003B4CCF" w:rsidRDefault="00381818" w:rsidP="000737CD">
      <w:pPr>
        <w:ind w:left="-1276"/>
        <w:rPr>
          <w:rFonts w:asciiTheme="majorHAnsi" w:hAnsiTheme="majorHAnsi"/>
        </w:rPr>
      </w:pPr>
      <w:r w:rsidRPr="003B4CCF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336EDD9B">
                <wp:simplePos x="0" y="0"/>
                <wp:positionH relativeFrom="column">
                  <wp:posOffset>-60960</wp:posOffset>
                </wp:positionH>
                <wp:positionV relativeFrom="paragraph">
                  <wp:posOffset>139700</wp:posOffset>
                </wp:positionV>
                <wp:extent cx="5466715" cy="339725"/>
                <wp:effectExtent l="0" t="0" r="19685" b="1587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72EAF470" w:rsidR="0062757F" w:rsidRPr="00D920BA" w:rsidRDefault="0062757F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Glossary of filmmaking terms</w:t>
                            </w:r>
                          </w:p>
                          <w:p w14:paraId="3FC0E050" w14:textId="77777777" w:rsidR="0062757F" w:rsidRPr="00FB1FD8" w:rsidRDefault="0062757F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4.75pt;margin-top:11pt;width:430.4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" fillcolor="#ffcd0c" strokecolor="#92cddc" strokeweight="1pt">
                <v:fill opacity="15677f"/>
                <v:textbox>
                  <w:txbxContent>
                    <w:p w14:paraId="7F42C65D" w14:textId="72EAF470" w:rsidR="0062757F" w:rsidRPr="00D920BA" w:rsidRDefault="0062757F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Glossary of filmmaking terms</w:t>
                      </w:r>
                    </w:p>
                    <w:p w14:paraId="3FC0E050" w14:textId="77777777" w:rsidR="0062757F" w:rsidRPr="00FB1FD8" w:rsidRDefault="0062757F" w:rsidP="00D920BA"/>
                  </w:txbxContent>
                </v:textbox>
              </v:roundrect>
            </w:pict>
          </mc:Fallback>
        </mc:AlternateContent>
      </w:r>
    </w:p>
    <w:p w14:paraId="2879C3B9" w14:textId="652C546C" w:rsidR="00D920BA" w:rsidRPr="003B4CCF" w:rsidRDefault="00D920BA" w:rsidP="000737CD">
      <w:pPr>
        <w:ind w:left="-1276"/>
        <w:rPr>
          <w:rFonts w:asciiTheme="majorHAnsi" w:hAnsiTheme="majorHAnsi"/>
        </w:rPr>
      </w:pPr>
    </w:p>
    <w:p w14:paraId="6256609A" w14:textId="77777777" w:rsidR="00D920BA" w:rsidRPr="003B4CCF" w:rsidRDefault="00D920BA" w:rsidP="000737CD">
      <w:pPr>
        <w:ind w:left="-1276"/>
        <w:rPr>
          <w:rFonts w:asciiTheme="majorHAnsi" w:hAnsiTheme="majorHAnsi"/>
        </w:rPr>
      </w:pPr>
    </w:p>
    <w:p w14:paraId="31BF8A13" w14:textId="166564A9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Actor</w:t>
      </w:r>
      <w:r w:rsidRPr="0062757F">
        <w:rPr>
          <w:rFonts w:asciiTheme="majorHAnsi" w:hAnsiTheme="majorHAnsi"/>
        </w:rPr>
        <w:t xml:space="preserve">  </w:t>
      </w:r>
      <w:r w:rsidRPr="0062757F">
        <w:rPr>
          <w:rFonts w:asciiTheme="majorHAnsi" w:hAnsiTheme="majorHAnsi"/>
        </w:rPr>
        <w:tab/>
      </w:r>
      <w:r w:rsidR="0062757F">
        <w:rPr>
          <w:rFonts w:asciiTheme="majorHAnsi" w:hAnsiTheme="majorHAnsi"/>
        </w:rPr>
        <w:tab/>
      </w:r>
      <w:r w:rsidR="0062757F">
        <w:rPr>
          <w:rFonts w:asciiTheme="majorHAnsi" w:hAnsiTheme="majorHAnsi"/>
        </w:rPr>
        <w:tab/>
      </w:r>
      <w:r w:rsidRPr="0062757F">
        <w:rPr>
          <w:rFonts w:asciiTheme="majorHAnsi" w:hAnsiTheme="majorHAnsi"/>
        </w:rPr>
        <w:t>A person who brings life to a character from a script.</w:t>
      </w:r>
    </w:p>
    <w:p w14:paraId="1C20B859" w14:textId="2B71363E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Adaptation</w:t>
      </w:r>
      <w:r w:rsidRPr="0062757F">
        <w:rPr>
          <w:rFonts w:asciiTheme="majorHAnsi" w:hAnsiTheme="majorHAnsi"/>
        </w:rPr>
        <w:t xml:space="preserve"> </w:t>
      </w:r>
      <w:r w:rsidRPr="0062757F">
        <w:rPr>
          <w:rFonts w:asciiTheme="majorHAnsi" w:hAnsiTheme="majorHAnsi"/>
        </w:rPr>
        <w:tab/>
        <w:t>A screenplay that is based on another work (novel, stage play, poem, song, etc.).</w:t>
      </w:r>
    </w:p>
    <w:p w14:paraId="2E4CDFB6" w14:textId="313AB64D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Boom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A long pole with a microphone at one end.</w:t>
      </w:r>
    </w:p>
    <w:p w14:paraId="562F177E" w14:textId="77777777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Camera Operator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man or woman who is responsible for the smooth panning, tilting and framing of the image with a camera.</w:t>
      </w:r>
    </w:p>
    <w:p w14:paraId="67A51676" w14:textId="34707048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Crew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group of people who work together to create a production.</w:t>
      </w:r>
    </w:p>
    <w:p w14:paraId="435B96F7" w14:textId="5890387F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Depth of Field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area between the nearest object in focus and the furthest object in focus.</w:t>
      </w:r>
    </w:p>
    <w:p w14:paraId="2BBB635D" w14:textId="2FD43EC6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Dialogue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words in the screenplay that the actors speak.</w:t>
      </w:r>
    </w:p>
    <w:p w14:paraId="4EDFB443" w14:textId="7C78F536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Director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person responsible for the overall creative vision of the project.</w:t>
      </w:r>
    </w:p>
    <w:p w14:paraId="77134122" w14:textId="77777777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Director of Photography (DOP)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person who supervises the camera and lighting decisions on a production.</w:t>
      </w:r>
    </w:p>
    <w:p w14:paraId="38B6AA8A" w14:textId="47641D2A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DV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Digital Video</w:t>
      </w:r>
    </w:p>
    <w:p w14:paraId="52B94D45" w14:textId="66062BBF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Editor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</w:rPr>
        <w:t>T</w:t>
      </w:r>
      <w:r w:rsidRPr="0062757F">
        <w:rPr>
          <w:rFonts w:asciiTheme="majorHAnsi" w:hAnsiTheme="majorHAnsi"/>
        </w:rPr>
        <w:t>he person responsible for selecting and arranging the footage that was recorded to create the finished, coherent product.</w:t>
      </w:r>
    </w:p>
    <w:p w14:paraId="29D62171" w14:textId="15C9275D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Location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Any site where filming will take place other than in a studio.</w:t>
      </w:r>
    </w:p>
    <w:p w14:paraId="16CDA992" w14:textId="60F7E09E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Location Manager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person responsible for finding, securing, negotiating for and administrating locations for a production.</w:t>
      </w:r>
    </w:p>
    <w:p w14:paraId="6AEEFE62" w14:textId="77777777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Location Scout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person who assists the Location manager in finding suitable and available locations.</w:t>
      </w:r>
    </w:p>
    <w:p w14:paraId="6DA1E637" w14:textId="280D4DB2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Pan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When used in reference to camera movement, it is the horizontal sweeping movement of a camera across a scene.</w:t>
      </w:r>
    </w:p>
    <w:p w14:paraId="7709CC7B" w14:textId="216A5C97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Pitching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Oral presentation of a project to prospective sponsors.</w:t>
      </w:r>
    </w:p>
    <w:p w14:paraId="4DF6784E" w14:textId="77777777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00" w:hanging="210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Post-production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phase of filmmaking that begins after principal photography is completed. It includes the editing, sound, music, mixing and final finishing of the film.</w:t>
      </w:r>
    </w:p>
    <w:p w14:paraId="0372184A" w14:textId="77777777" w:rsidR="000D4C4B" w:rsidRDefault="000D4C4B" w:rsidP="0062757F">
      <w:pPr>
        <w:widowControl w:val="0"/>
        <w:autoSpaceDE w:val="0"/>
        <w:autoSpaceDN w:val="0"/>
        <w:adjustRightInd w:val="0"/>
        <w:spacing w:after="240"/>
        <w:ind w:left="2100" w:hanging="210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Pre-production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phase of filmmaking that begins after Development. It includes all the scheduling, breakdowns, location managing, casting, and other preparation for filming. It ends the day shooting begins.</w:t>
      </w:r>
    </w:p>
    <w:p w14:paraId="1CA7251D" w14:textId="77777777" w:rsidR="0062757F" w:rsidRPr="0062757F" w:rsidRDefault="0062757F" w:rsidP="0062757F">
      <w:pPr>
        <w:widowControl w:val="0"/>
        <w:autoSpaceDE w:val="0"/>
        <w:autoSpaceDN w:val="0"/>
        <w:adjustRightInd w:val="0"/>
        <w:spacing w:after="240"/>
        <w:ind w:left="2100" w:hanging="2100"/>
        <w:jc w:val="both"/>
        <w:rPr>
          <w:rFonts w:asciiTheme="majorHAnsi" w:hAnsiTheme="majorHAnsi"/>
        </w:rPr>
      </w:pPr>
    </w:p>
    <w:p w14:paraId="4B1A7B17" w14:textId="086EC5CE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00" w:hanging="210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lastRenderedPageBreak/>
        <w:t>Producer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person with the overall responsibility for the production. The producer has the ultimate control over spending, hiring, scheduling, and selection of all elements in a production.</w:t>
      </w:r>
    </w:p>
    <w:p w14:paraId="51F101A3" w14:textId="534782A1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00" w:hanging="210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Production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 xml:space="preserve">The phase of filmmaking that begins on the first day of shooting and continues until all filming has been completed. Sometimes referred to as </w:t>
      </w:r>
      <w:r w:rsidRPr="0062757F">
        <w:rPr>
          <w:rFonts w:asciiTheme="majorHAnsi" w:hAnsiTheme="majorHAnsi"/>
          <w:i/>
        </w:rPr>
        <w:t>Principal Photography</w:t>
      </w:r>
      <w:r w:rsidRPr="0062757F">
        <w:rPr>
          <w:rFonts w:asciiTheme="majorHAnsi" w:hAnsiTheme="majorHAnsi"/>
        </w:rPr>
        <w:t>.</w:t>
      </w:r>
    </w:p>
    <w:p w14:paraId="25D8B3B7" w14:textId="796B440F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Props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They are movable items that are handled by the actors.</w:t>
      </w:r>
    </w:p>
    <w:p w14:paraId="057343BC" w14:textId="751183DD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Scene</w:t>
      </w:r>
      <w:r w:rsidRPr="0062757F">
        <w:rPr>
          <w:rFonts w:asciiTheme="majorHAnsi" w:hAnsiTheme="majorHAnsi"/>
        </w:rPr>
        <w:tab/>
        <w:t>A sequence of events that moves the story forward and reveals characters. Scenes always take place in a single location over a single period of time. Scenes combine to form Acts, and Acts combine to form the screenplay.</w:t>
      </w:r>
    </w:p>
    <w:p w14:paraId="31FA2504" w14:textId="3BFCABD3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Screenplay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script written for the film.</w:t>
      </w:r>
    </w:p>
    <w:p w14:paraId="646ADA40" w14:textId="4909B8DD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Script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 xml:space="preserve">The written document that contains actions, dialogue and descriptions of the </w:t>
      </w:r>
      <w:r w:rsidR="0062757F">
        <w:rPr>
          <w:rFonts w:asciiTheme="majorHAnsi" w:hAnsiTheme="majorHAnsi"/>
        </w:rPr>
        <w:tab/>
      </w:r>
      <w:r w:rsidRPr="0062757F">
        <w:rPr>
          <w:rFonts w:asciiTheme="majorHAnsi" w:hAnsiTheme="majorHAnsi"/>
        </w:rPr>
        <w:t>story to be filmed.</w:t>
      </w:r>
    </w:p>
    <w:p w14:paraId="7243B43F" w14:textId="1505D8AB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Set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place of action. It can also refer to where the filming is taking place.</w:t>
      </w:r>
    </w:p>
    <w:p w14:paraId="2A66BD6A" w14:textId="1C55DE8E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Shot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One continuous piece of recorded footage.</w:t>
      </w:r>
    </w:p>
    <w:p w14:paraId="427D4DF8" w14:textId="4C3F0357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Storyboard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A tool for communicating how the film will look like. It is a visual document, resembling a comic book, which portrays the design and sequence of the shots that will make up the film.</w:t>
      </w:r>
    </w:p>
    <w:p w14:paraId="5C25015A" w14:textId="6BDEEDF6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 xml:space="preserve">Take 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In production, it refers to a single recorded performance. A scene may be recorded several times in an attempt to capture a flawless performance. Each attempt is referred to as a take.</w:t>
      </w:r>
    </w:p>
    <w:p w14:paraId="12B1C6DE" w14:textId="625BECFA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Tilt</w:t>
      </w:r>
      <w:r w:rsidRPr="0062757F">
        <w:rPr>
          <w:rFonts w:asciiTheme="majorHAnsi" w:hAnsiTheme="majorHAnsi"/>
          <w:b/>
        </w:rPr>
        <w:tab/>
      </w:r>
      <w:r w:rsid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The vertical sweeping movement of a camera across a scene.</w:t>
      </w:r>
    </w:p>
    <w:p w14:paraId="4926FF13" w14:textId="7B9F2156" w:rsidR="000D4C4B" w:rsidRPr="0062757F" w:rsidRDefault="000D4C4B" w:rsidP="0062757F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White Balance</w:t>
      </w:r>
      <w:r w:rsidRPr="0062757F">
        <w:rPr>
          <w:rFonts w:asciiTheme="majorHAnsi" w:hAnsiTheme="majorHAnsi"/>
          <w:b/>
        </w:rPr>
        <w:tab/>
      </w:r>
      <w:r w:rsidRPr="0062757F">
        <w:rPr>
          <w:rFonts w:asciiTheme="majorHAnsi" w:hAnsiTheme="majorHAnsi"/>
        </w:rPr>
        <w:t>Adjusting the camera’s light filtering system to ensure accurate recording of true colo</w:t>
      </w:r>
      <w:r w:rsidR="0062757F">
        <w:rPr>
          <w:rFonts w:asciiTheme="majorHAnsi" w:hAnsiTheme="majorHAnsi"/>
        </w:rPr>
        <w:t>u</w:t>
      </w:r>
      <w:r w:rsidRPr="0062757F">
        <w:rPr>
          <w:rFonts w:asciiTheme="majorHAnsi" w:hAnsiTheme="majorHAnsi"/>
        </w:rPr>
        <w:t>rs.</w:t>
      </w:r>
    </w:p>
    <w:p w14:paraId="7814603A" w14:textId="4EDAA972" w:rsidR="000D4C4B" w:rsidRPr="0062757F" w:rsidRDefault="000D4C4B" w:rsidP="000D4C4B">
      <w:pPr>
        <w:widowControl w:val="0"/>
        <w:autoSpaceDE w:val="0"/>
        <w:autoSpaceDN w:val="0"/>
        <w:adjustRightInd w:val="0"/>
        <w:spacing w:after="240"/>
        <w:ind w:left="1440" w:hanging="144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Wrap</w:t>
      </w:r>
      <w:r w:rsidRPr="0062757F">
        <w:rPr>
          <w:rFonts w:asciiTheme="majorHAnsi" w:hAnsiTheme="majorHAnsi"/>
        </w:rPr>
        <w:tab/>
      </w:r>
      <w:r w:rsidR="00CE750E">
        <w:rPr>
          <w:rFonts w:asciiTheme="majorHAnsi" w:hAnsiTheme="majorHAnsi"/>
        </w:rPr>
        <w:tab/>
      </w:r>
      <w:r w:rsidRPr="0062757F">
        <w:rPr>
          <w:rFonts w:asciiTheme="majorHAnsi" w:hAnsiTheme="majorHAnsi"/>
        </w:rPr>
        <w:t>The end of shooting</w:t>
      </w:r>
      <w:r w:rsidR="00CE750E">
        <w:rPr>
          <w:rFonts w:asciiTheme="majorHAnsi" w:hAnsiTheme="majorHAnsi"/>
        </w:rPr>
        <w:t>.</w:t>
      </w:r>
    </w:p>
    <w:p w14:paraId="40BC9997" w14:textId="54A221C5" w:rsidR="000D4C4B" w:rsidRPr="0062757F" w:rsidRDefault="000D4C4B" w:rsidP="00CE750E">
      <w:pPr>
        <w:widowControl w:val="0"/>
        <w:autoSpaceDE w:val="0"/>
        <w:autoSpaceDN w:val="0"/>
        <w:adjustRightInd w:val="0"/>
        <w:spacing w:after="240"/>
        <w:ind w:left="2160" w:hanging="2160"/>
        <w:jc w:val="both"/>
        <w:rPr>
          <w:rFonts w:asciiTheme="majorHAnsi" w:hAnsiTheme="majorHAnsi"/>
        </w:rPr>
      </w:pPr>
      <w:r w:rsidRPr="0062757F">
        <w:rPr>
          <w:rFonts w:asciiTheme="majorHAnsi" w:hAnsiTheme="majorHAnsi"/>
          <w:b/>
        </w:rPr>
        <w:t>Zoom</w:t>
      </w:r>
      <w:r w:rsidRPr="0062757F">
        <w:rPr>
          <w:rFonts w:asciiTheme="majorHAnsi" w:hAnsiTheme="majorHAnsi"/>
          <w:b/>
        </w:rPr>
        <w:tab/>
      </w:r>
      <w:bookmarkStart w:id="0" w:name="_GoBack"/>
      <w:bookmarkEnd w:id="0"/>
      <w:r w:rsidRPr="0062757F">
        <w:rPr>
          <w:rFonts w:asciiTheme="majorHAnsi" w:hAnsiTheme="majorHAnsi"/>
        </w:rPr>
        <w:t>On a camera, to change the focal length from wide-angle to telephoto and visa versa.</w:t>
      </w:r>
    </w:p>
    <w:p w14:paraId="5D120D88" w14:textId="77777777" w:rsidR="00BC2530" w:rsidRPr="0062757F" w:rsidRDefault="00BC2530" w:rsidP="006555A4">
      <w:pPr>
        <w:pStyle w:val="BodyText"/>
        <w:spacing w:after="120" w:line="360" w:lineRule="auto"/>
        <w:jc w:val="both"/>
        <w:rPr>
          <w:rFonts w:asciiTheme="majorHAnsi" w:hAnsiTheme="majorHAnsi"/>
        </w:rPr>
      </w:pPr>
    </w:p>
    <w:sectPr w:rsidR="00BC2530" w:rsidRPr="0062757F" w:rsidSect="00682193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62757F" w:rsidRDefault="0062757F" w:rsidP="00B04E5B">
      <w:r>
        <w:separator/>
      </w:r>
    </w:p>
  </w:endnote>
  <w:endnote w:type="continuationSeparator" w:id="0">
    <w:p w14:paraId="20A3605C" w14:textId="77777777" w:rsidR="0062757F" w:rsidRDefault="0062757F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62757F" w:rsidRDefault="0062757F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62757F" w:rsidRDefault="0062757F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62757F" w:rsidRDefault="0062757F" w:rsidP="00B04E5B">
      <w:r>
        <w:separator/>
      </w:r>
    </w:p>
  </w:footnote>
  <w:footnote w:type="continuationSeparator" w:id="0">
    <w:p w14:paraId="52AFA975" w14:textId="77777777" w:rsidR="0062757F" w:rsidRDefault="0062757F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62757F" w:rsidRPr="000737CD" w:rsidRDefault="0062757F" w:rsidP="000737CD">
    <w:pPr>
      <w:pStyle w:val="Header"/>
    </w:pPr>
    <w:r w:rsidRPr="00F946CA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62757F" w:rsidRDefault="0062757F" w:rsidP="00F946CA">
    <w:pPr>
      <w:pStyle w:val="Header"/>
      <w:ind w:left="-1800" w:right="-1765"/>
    </w:pPr>
    <w:r w:rsidRPr="00F946C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0D442F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F4315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2A36031E"/>
    <w:multiLevelType w:val="hybridMultilevel"/>
    <w:tmpl w:val="A7B08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94B98"/>
    <w:multiLevelType w:val="hybridMultilevel"/>
    <w:tmpl w:val="8EAC03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2634A5"/>
    <w:multiLevelType w:val="hybridMultilevel"/>
    <w:tmpl w:val="D638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E3A4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6BB96AD8"/>
    <w:multiLevelType w:val="hybridMultilevel"/>
    <w:tmpl w:val="997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737CD"/>
    <w:rsid w:val="000D4C4B"/>
    <w:rsid w:val="000D6BF6"/>
    <w:rsid w:val="00117E8E"/>
    <w:rsid w:val="002827E7"/>
    <w:rsid w:val="00381818"/>
    <w:rsid w:val="003B4CCF"/>
    <w:rsid w:val="00431807"/>
    <w:rsid w:val="00571F05"/>
    <w:rsid w:val="0062757F"/>
    <w:rsid w:val="006337B4"/>
    <w:rsid w:val="006555A4"/>
    <w:rsid w:val="00682193"/>
    <w:rsid w:val="006855E0"/>
    <w:rsid w:val="0083030D"/>
    <w:rsid w:val="00935DEE"/>
    <w:rsid w:val="00B04E5B"/>
    <w:rsid w:val="00BC2530"/>
    <w:rsid w:val="00C446B7"/>
    <w:rsid w:val="00CE256E"/>
    <w:rsid w:val="00CE750E"/>
    <w:rsid w:val="00D920BA"/>
    <w:rsid w:val="00DE2B07"/>
    <w:rsid w:val="00F57DA0"/>
    <w:rsid w:val="00F93659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D7648-F717-BE45-8B37-017098184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503</Words>
  <Characters>2873</Characters>
  <Application>Microsoft Macintosh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3</cp:revision>
  <cp:lastPrinted>2011-11-27T21:31:00Z</cp:lastPrinted>
  <dcterms:created xsi:type="dcterms:W3CDTF">2012-06-12T03:25:00Z</dcterms:created>
  <dcterms:modified xsi:type="dcterms:W3CDTF">2012-06-12T03:30:00Z</dcterms:modified>
</cp:coreProperties>
</file>